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4648"/>
        <w:gridCol w:w="5622"/>
      </w:tblGrid>
      <w:tr w:rsidR="008633AC" w:rsidTr="008633AC">
        <w:trPr>
          <w:trHeight w:val="1609"/>
        </w:trPr>
        <w:tc>
          <w:tcPr>
            <w:tcW w:w="5209" w:type="dxa"/>
            <w:vAlign w:val="center"/>
          </w:tcPr>
          <w:p w:rsidR="008633AC" w:rsidRDefault="008633AC" w:rsidP="008633AC">
            <w:pPr>
              <w:jc w:val="center"/>
              <w:rPr>
                <w:b/>
                <w:sz w:val="4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D90BD20" wp14:editId="44B44C5E">
                  <wp:extent cx="2439101" cy="712519"/>
                  <wp:effectExtent l="0" t="0" r="0" b="0"/>
                  <wp:docPr id="8" name="Рисунок 8" descr="C:\Users\User\Downloads\кгпу_лого_си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кгпу_лого_син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586" cy="71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  <w:vAlign w:val="center"/>
          </w:tcPr>
          <w:p w:rsidR="008633AC" w:rsidRDefault="008633AC" w:rsidP="008633AC">
            <w:pPr>
              <w:jc w:val="center"/>
              <w:rPr>
                <w:b/>
                <w:sz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E28086" wp14:editId="33696E5F">
                  <wp:extent cx="2470068" cy="945516"/>
                  <wp:effectExtent l="0" t="0" r="6985" b="6985"/>
                  <wp:docPr id="9" name="Рисунок 9" descr="C:\Users\User\Downloads\синее лого и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синее лого ино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4575" r="1616" b="25302"/>
                          <a:stretch/>
                        </pic:blipFill>
                        <pic:spPr bwMode="auto">
                          <a:xfrm>
                            <a:off x="0" y="0"/>
                            <a:ext cx="2491878" cy="95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2" w:type="dxa"/>
            <w:vAlign w:val="center"/>
          </w:tcPr>
          <w:p w:rsidR="008633AC" w:rsidRDefault="008633AC" w:rsidP="008633AC">
            <w:pPr>
              <w:jc w:val="center"/>
              <w:rPr>
                <w:b/>
                <w:sz w:val="4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BBF63F" wp14:editId="3BE2B085">
                  <wp:extent cx="2976274" cy="653142"/>
                  <wp:effectExtent l="0" t="0" r="0" b="0"/>
                  <wp:docPr id="4" name="Рисунок 4" descr="https://www.kspu.ru/img/information/pp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spu.ru/img/information/pp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430" cy="65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AC" w:rsidRDefault="008633AC" w:rsidP="008633AC">
      <w:pPr>
        <w:jc w:val="center"/>
        <w:rPr>
          <w:b/>
          <w:sz w:val="48"/>
        </w:rPr>
      </w:pPr>
    </w:p>
    <w:p w:rsidR="008633AC" w:rsidRDefault="007E3ACB" w:rsidP="00A42021">
      <w:pPr>
        <w:spacing w:after="0" w:line="240" w:lineRule="auto"/>
        <w:jc w:val="center"/>
        <w:rPr>
          <w:b/>
          <w:sz w:val="48"/>
        </w:rPr>
      </w:pPr>
      <w:r w:rsidRPr="008633AC">
        <w:rPr>
          <w:b/>
          <w:sz w:val="48"/>
        </w:rPr>
        <w:t xml:space="preserve">Программа </w:t>
      </w:r>
      <w:r w:rsidR="008633AC">
        <w:rPr>
          <w:b/>
          <w:sz w:val="48"/>
        </w:rPr>
        <w:t xml:space="preserve">работы </w:t>
      </w:r>
      <w:r w:rsidRPr="008633AC">
        <w:rPr>
          <w:b/>
          <w:sz w:val="48"/>
        </w:rPr>
        <w:t>КГПУ</w:t>
      </w:r>
      <w:r w:rsidR="008633AC">
        <w:rPr>
          <w:b/>
          <w:sz w:val="48"/>
        </w:rPr>
        <w:t xml:space="preserve"> </w:t>
      </w:r>
      <w:r w:rsidR="003D5538">
        <w:rPr>
          <w:b/>
          <w:sz w:val="48"/>
        </w:rPr>
        <w:t>им. В.П. Астафьева</w:t>
      </w:r>
    </w:p>
    <w:p w:rsidR="007E3ACB" w:rsidRPr="008633AC" w:rsidRDefault="008633AC" w:rsidP="00A42021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с психолого-педагогическими классами</w:t>
      </w:r>
    </w:p>
    <w:p w:rsidR="00A42021" w:rsidRDefault="00F04E09" w:rsidP="00A42021">
      <w:pPr>
        <w:spacing w:after="0" w:line="240" w:lineRule="auto"/>
        <w:jc w:val="center"/>
        <w:rPr>
          <w:b/>
          <w:sz w:val="48"/>
        </w:rPr>
      </w:pPr>
      <w:r>
        <w:rPr>
          <w:b/>
          <w:sz w:val="48"/>
        </w:rPr>
        <w:t>н</w:t>
      </w:r>
      <w:r w:rsidR="008633AC">
        <w:rPr>
          <w:b/>
          <w:sz w:val="48"/>
        </w:rPr>
        <w:t xml:space="preserve">а </w:t>
      </w:r>
      <w:r w:rsidR="007E3ACB" w:rsidRPr="008633AC">
        <w:rPr>
          <w:b/>
          <w:sz w:val="48"/>
        </w:rPr>
        <w:t>2024/2025 учебный год</w:t>
      </w:r>
    </w:p>
    <w:p w:rsidR="00A42021" w:rsidRDefault="00A42021" w:rsidP="00A42021">
      <w:pPr>
        <w:spacing w:after="0" w:line="240" w:lineRule="auto"/>
        <w:jc w:val="center"/>
        <w:rPr>
          <w:b/>
          <w:sz w:val="48"/>
        </w:rPr>
      </w:pPr>
    </w:p>
    <w:p w:rsidR="007E3ACB" w:rsidRDefault="00A42021" w:rsidP="008633AC">
      <w:pPr>
        <w:jc w:val="center"/>
        <w:rPr>
          <w:b/>
          <w:sz w:val="48"/>
        </w:rPr>
      </w:pPr>
      <w:r w:rsidRPr="00A42021">
        <w:rPr>
          <w:b/>
          <w:noProof/>
          <w:sz w:val="48"/>
          <w:lang w:eastAsia="ru-RU"/>
        </w:rPr>
        <w:drawing>
          <wp:inline distT="0" distB="0" distL="0" distR="0" wp14:anchorId="61B5FD53" wp14:editId="1DC44F04">
            <wp:extent cx="2909454" cy="2833112"/>
            <wp:effectExtent l="0" t="0" r="5715" b="571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4952" cy="284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193" w:rsidRDefault="00837193" w:rsidP="00BB151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42021" w:rsidTr="00532A1A">
        <w:tc>
          <w:tcPr>
            <w:tcW w:w="7393" w:type="dxa"/>
          </w:tcPr>
          <w:p w:rsidR="00A42021" w:rsidRDefault="00A42021" w:rsidP="00532A1A">
            <w:pPr>
              <w:jc w:val="center"/>
              <w:rPr>
                <w:b/>
                <w:sz w:val="48"/>
              </w:rPr>
            </w:pPr>
            <w:r w:rsidRPr="007E3ACB">
              <w:rPr>
                <w:noProof/>
                <w:lang w:eastAsia="ru-RU"/>
              </w:rPr>
              <w:lastRenderedPageBreak/>
              <w:drawing>
                <wp:inline distT="0" distB="0" distL="0" distR="0" wp14:anchorId="125916B6" wp14:editId="7EC902E7">
                  <wp:extent cx="3467595" cy="147379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819" cy="147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42021" w:rsidRDefault="00A42021" w:rsidP="00532A1A">
            <w:pPr>
              <w:jc w:val="center"/>
              <w:rPr>
                <w:b/>
                <w:sz w:val="48"/>
              </w:rPr>
            </w:pPr>
            <w:r w:rsidRPr="007E3ACB">
              <w:rPr>
                <w:noProof/>
                <w:lang w:eastAsia="ru-RU"/>
              </w:rPr>
              <w:drawing>
                <wp:inline distT="0" distB="0" distL="0" distR="0" wp14:anchorId="5F743462" wp14:editId="080A8DBE">
                  <wp:extent cx="3550722" cy="1554197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035" cy="155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ACB" w:rsidRDefault="007E3ACB" w:rsidP="00A42021">
      <w:pPr>
        <w:jc w:val="center"/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6"/>
        <w:gridCol w:w="1549"/>
        <w:gridCol w:w="1276"/>
        <w:gridCol w:w="2693"/>
        <w:gridCol w:w="5103"/>
        <w:gridCol w:w="2410"/>
        <w:gridCol w:w="1843"/>
      </w:tblGrid>
      <w:tr w:rsidR="00BB1515" w:rsidRPr="00BB1515" w:rsidTr="00626C44">
        <w:trPr>
          <w:trHeight w:val="4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515" w:rsidRPr="00BB1515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15" w:rsidRPr="00C44A43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4A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1515" w:rsidRPr="00BB1515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15" w:rsidRPr="00BB1515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15" w:rsidRPr="00BB1515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515" w:rsidRPr="00BB1515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44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Факультет/</w:t>
            </w:r>
          </w:p>
          <w:p w:rsidR="00BB1515" w:rsidRPr="00BB1515" w:rsidRDefault="00BB1515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институт КГПУ</w:t>
            </w:r>
          </w:p>
        </w:tc>
      </w:tr>
      <w:tr w:rsidR="00BB1515" w:rsidRPr="00BB1515" w:rsidTr="00C44A43">
        <w:trPr>
          <w:trHeight w:val="15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5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Октябрь, </w:t>
            </w:r>
          </w:p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7-8 ноября 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B1515"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нлайн и </w:t>
            </w:r>
            <w:r w:rsidR="00F04E09"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«Юные профессионалы»; образовательный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«Естественнонаучный портал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 – дистанционный включает заявку и эссе по теме «Хочу ли я быть учителем биологии/химии/географии».</w:t>
            </w:r>
          </w:p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этап конкурса состоится 7-8 ноября 2024 года в очной форме: конкурс и образовательный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«Естественнонаучный портал».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4-02, 4-08, 4-10, 5-02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биологии, географии и химии</w:t>
            </w:r>
          </w:p>
        </w:tc>
      </w:tr>
      <w:tr w:rsidR="00BB1515" w:rsidRPr="00BB1515" w:rsidTr="00C44A43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EA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ноября </w:t>
            </w:r>
            <w:r w:rsid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декабря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B1515"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нлайн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Полипредметная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ОЛИМПИАДА школьников «Хочу быть первым учителем!»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учащихся в способности к интеграции предметных знаний по дисциплинам, изучаемым в начальной школе, и собственных имманентных педагогических качеств.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922E4F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B1515"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нлайн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начальных классов</w:t>
            </w:r>
          </w:p>
        </w:tc>
      </w:tr>
      <w:tr w:rsidR="00BB1515" w:rsidRPr="00BB1515" w:rsidTr="00B147EB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Заочный тур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VII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Метапредметная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олимпиада КГПУ им. В.П. Астафьева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заочного отборочного этапа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олимпиады для старшеклассников общеобразовательных школ г. Красноярска и Красноярского края (в том числе обучающихся ППК) по решению заданий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метапредметного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Заочный тур  — онлайн на базе Электронного университета https://e.kspu.ru/course/view.php?id=352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математики, физики и информатики</w:t>
            </w:r>
          </w:p>
        </w:tc>
      </w:tr>
      <w:tr w:rsidR="00BB1515" w:rsidRPr="00BB1515" w:rsidTr="00B147EB">
        <w:trPr>
          <w:trHeight w:val="41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Заочный 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XIX Открытая краевая олимпиада по геометрии им. проф. С.А. Анищенко среди обучающихся 8-11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заочного отборочного этапа Открытой краевой олимпи</w:t>
            </w:r>
            <w:r w:rsidR="00922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ады по геометрии им. проф. С.А. 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Анищенко среди обучающихся 8-11 классов</w:t>
            </w:r>
            <w:r w:rsidRPr="00BB15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общеобразовательных школ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Красноярска и Красноярского края, в том числе обучающихся ППК.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Заочный тур – дистанционно по ссылке: </w:t>
            </w:r>
            <w:hyperlink r:id="rId12" w:history="1">
              <w:r w:rsidR="00922E4F" w:rsidRPr="00DA32D0">
                <w:rPr>
                  <w:rStyle w:val="a6"/>
                  <w:rFonts w:ascii="Times New Roman" w:eastAsia="Times New Roman" w:hAnsi="Times New Roman" w:cs="Times New Roman"/>
                  <w:lang w:eastAsia="ru-RU"/>
                </w:rPr>
                <w:t>http://www.kspu.ru/page-39868.html</w:t>
              </w:r>
            </w:hyperlink>
            <w:r w:rsidR="00922E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атематики, физики и информатики</w:t>
            </w:r>
          </w:p>
        </w:tc>
      </w:tr>
      <w:tr w:rsidR="00BB1515" w:rsidRPr="00BB1515" w:rsidTr="00B147EB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декабря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Окружная проектно-исследовательская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конкурс-конференция школьников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учебно-педагогического округа Енисейской Сибири «Влекущий мир научных открытий и технологий»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для обучающихся 9-11 классов Енисейской Сибири, направленное на выявление талантливых  школьников в области проектной и исследовательской деятельности в области естественных и технических наук.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Технопарк УПК им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Шиловой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Технопарк универсальных 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компетенций имени М.И. Шиловой</w:t>
            </w:r>
          </w:p>
        </w:tc>
      </w:tr>
      <w:tr w:rsidR="00BB1515" w:rsidRPr="00BB1515" w:rsidTr="00B147EB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Заочный формат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Реги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ональный конкурс географических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проектов «Родной край»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проектных работ обучающихся г. 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Красноярска по географии родного края.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Дистанционный формат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биологии, географии и химии</w:t>
            </w:r>
          </w:p>
        </w:tc>
      </w:tr>
      <w:tr w:rsidR="00BB1515" w:rsidRPr="00BB1515" w:rsidTr="00B147EB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тур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VII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Метапредметная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олимпиада КГПУ им. В.П. Астафьева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очного этапа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Метапредметной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олимпиады для старшеклассников общеобразовательных школ г. Красноярска и Красноярского края (в том числе обучающихся ППК) по решению заданий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метапредметного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09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тур: ИМФИ,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Перенсона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 7, </w:t>
            </w:r>
          </w:p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ауд.2-04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атематики, физики и информатики</w:t>
            </w:r>
          </w:p>
        </w:tc>
      </w:tr>
      <w:tr w:rsidR="00BB1515" w:rsidRPr="00BB1515" w:rsidTr="00B147EB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Городская олимпиада по молниеносному решению математических задач 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«Стрекоза»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старшеклассников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Особенность олимпиады 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Стрекоза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заключается в молниеносном решении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разноуровневых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из разных разделов школьного курса математики за ограниченное время. Формат олимпиады: дистанционный.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 по ссылк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https://e.kspu.ru/course/view.php?id=5006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атематики, физики и информатики</w:t>
            </w:r>
          </w:p>
        </w:tc>
      </w:tr>
      <w:tr w:rsidR="00BB1515" w:rsidRPr="00BB1515" w:rsidTr="00B147EB">
        <w:trPr>
          <w:trHeight w:val="12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марта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C44A43"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научно-исследовательских работ по педагогике и психологии обучающихся ПППК «Научный дебют»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педагогически одаренной молодежи, популяризация знаний по педагогике и психологии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 Института непрерывного образования</w:t>
            </w:r>
          </w:p>
        </w:tc>
      </w:tr>
      <w:tr w:rsidR="00BB1515" w:rsidRPr="00BB1515" w:rsidTr="00B147EB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Очный тур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для школьников «Познавая Россию»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 для старшеклассников для выявления одаренной молодежи.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4-03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биологии, географии и химии,</w:t>
            </w:r>
          </w:p>
        </w:tc>
      </w:tr>
      <w:tr w:rsidR="00BB1515" w:rsidRPr="00BB1515" w:rsidTr="00B147EB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 Окружная олимпиада по естественнонаучной грамотности для обучающихся 7-11 классов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олимпиады по естественнонаучной грамотности для обучающихся 7-11 классов, в том числе обучающихся ППК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A43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корпус 4 </w:t>
            </w:r>
          </w:p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(ул.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Перенсона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математ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ики, физики и информатики</w:t>
            </w:r>
          </w:p>
        </w:tc>
      </w:tr>
      <w:tr w:rsidR="00BB1515" w:rsidRPr="00BB1515" w:rsidTr="00B147EB">
        <w:trPr>
          <w:trHeight w:val="9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Март,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Очный тур 09:00-17:00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XIX Открытая краевая олимпиада по геометрии им. проф. С.А. Анищенко среди обучающихся 8-11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заочного отборочного этапа Открытой краевой олимпиады по геометрии им. проф. С.А. Анищенко среди обучающихся 8-11 классов</w:t>
            </w:r>
            <w:r w:rsidRPr="00BB151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общеобразовательных школ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Красноярска и Красноярского края, в том числе обучающихся ППК.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Очный тур: ИМФИ,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Перенсона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7, ауд. 3-15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математики, физики и информатики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BB1515" w:rsidRPr="00BB1515" w:rsidTr="00B147EB">
        <w:trPr>
          <w:trHeight w:val="15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Апрель,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Региональный конкурс для обучающихся психолого-педагогических классов 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r w:rsid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</w:t>
            </w:r>
            <w:r w:rsidR="00C44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направлен на выявление и развитие творческих способностей и  интереса к педагогической профессии. Проводится в два тура в смешанном формате. Задания конкурса ориентированы на проявление у участников навыков XXI века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021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Технопарк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КГПУ им. В.П. Астафьева </w:t>
            </w:r>
          </w:p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(ул. К. Маркса, 100, 2-3 этажи), учебный корпус 4 (ул. </w:t>
            </w:r>
            <w:proofErr w:type="spellStart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Перенсона</w:t>
            </w:r>
            <w:proofErr w:type="spellEnd"/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математики, физики и информатики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BB1515" w:rsidRPr="00BB1515" w:rsidTr="00C44A43">
        <w:trPr>
          <w:trHeight w:val="151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515" w:rsidRPr="00BB1515" w:rsidRDefault="00BB1515" w:rsidP="00BB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мая,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C44A43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«Юный педагог»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проектов цифрового образовательного контента.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Карла Маркса, д. 100, Технопарк универсальных педагогических компетенций им. М.И. Шиловой, 3 этаж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515" w:rsidRPr="00BB1515" w:rsidRDefault="00BB1515" w:rsidP="00BB1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Кафедры Института математики, физики и информатики</w:t>
            </w:r>
          </w:p>
        </w:tc>
      </w:tr>
    </w:tbl>
    <w:p w:rsidR="00A42021" w:rsidRDefault="00A42021" w:rsidP="00BB1515"/>
    <w:p w:rsidR="00A42021" w:rsidRDefault="00A42021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44A43" w:rsidTr="00A24665">
        <w:tc>
          <w:tcPr>
            <w:tcW w:w="7393" w:type="dxa"/>
          </w:tcPr>
          <w:p w:rsidR="00C44A43" w:rsidRDefault="007E3ACB" w:rsidP="00A24665">
            <w:pPr>
              <w:jc w:val="center"/>
              <w:rPr>
                <w:b/>
                <w:sz w:val="48"/>
              </w:rPr>
            </w:pPr>
            <w:r>
              <w:lastRenderedPageBreak/>
              <w:br w:type="page"/>
            </w:r>
            <w:r w:rsidR="00C44A43" w:rsidRPr="007E3ACB">
              <w:rPr>
                <w:noProof/>
                <w:lang w:eastAsia="ru-RU"/>
              </w:rPr>
              <w:drawing>
                <wp:inline distT="0" distB="0" distL="0" distR="0" wp14:anchorId="0F080268" wp14:editId="4150FF23">
                  <wp:extent cx="3670087" cy="1487606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633" b="-1"/>
                          <a:stretch/>
                        </pic:blipFill>
                        <pic:spPr bwMode="auto">
                          <a:xfrm>
                            <a:off x="0" y="0"/>
                            <a:ext cx="3679428" cy="1491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44A43" w:rsidRDefault="00C44A43" w:rsidP="00A24665">
            <w:pPr>
              <w:jc w:val="center"/>
              <w:rPr>
                <w:b/>
                <w:sz w:val="48"/>
              </w:rPr>
            </w:pPr>
            <w:r w:rsidRPr="007E3ACB">
              <w:rPr>
                <w:noProof/>
                <w:lang w:eastAsia="ru-RU"/>
              </w:rPr>
              <w:drawing>
                <wp:inline distT="0" distB="0" distL="0" distR="0" wp14:anchorId="5B58B3C3" wp14:editId="74F515B4">
                  <wp:extent cx="3515096" cy="148418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2554" cy="149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ACB" w:rsidRDefault="007E3ACB" w:rsidP="00BB1515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6"/>
        <w:gridCol w:w="1549"/>
        <w:gridCol w:w="1276"/>
        <w:gridCol w:w="2693"/>
        <w:gridCol w:w="3402"/>
        <w:gridCol w:w="2835"/>
        <w:gridCol w:w="3119"/>
      </w:tblGrid>
      <w:tr w:rsidR="00EA7FBA" w:rsidRPr="00BB1515" w:rsidTr="00626C44">
        <w:trPr>
          <w:trHeight w:val="4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BA" w:rsidRPr="00BB1515" w:rsidRDefault="00EA7FBA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Факультет/институт КГПУ</w:t>
            </w:r>
          </w:p>
        </w:tc>
      </w:tr>
      <w:tr w:rsidR="00C44A43" w:rsidRPr="00BB1515" w:rsidTr="00B147EB">
        <w:trPr>
          <w:trHeight w:val="15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A43" w:rsidRPr="00BB1515" w:rsidRDefault="00C44A43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Июнь, 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A43" w:rsidRPr="00BB1515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Летняя педагогическая смена  </w:t>
            </w:r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обучающихся образовательных организаций города Красноярска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3D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элементов </w:t>
            </w:r>
            <w:proofErr w:type="spellStart"/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допрофессиональных</w:t>
            </w:r>
            <w:proofErr w:type="spellEnd"/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</w:t>
            </w:r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компетенций</w:t>
            </w: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коммуникации, самоуправления и саморазвития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 «Таежный»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3D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</w:t>
            </w:r>
            <w:r w:rsid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совместно с МАОУ СШ №157 </w:t>
            </w:r>
            <w:proofErr w:type="spellStart"/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3D55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расноярска</w:t>
            </w:r>
            <w:proofErr w:type="spellEnd"/>
          </w:p>
        </w:tc>
      </w:tr>
      <w:tr w:rsidR="00C44A43" w:rsidRPr="00BB1515" w:rsidTr="003D5538">
        <w:trPr>
          <w:trHeight w:val="149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A43" w:rsidRPr="00BB1515" w:rsidRDefault="00C44A43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A43" w:rsidRPr="00EA7FBA" w:rsidRDefault="00C44A43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Июль,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4A43" w:rsidRPr="00BB1515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</w:t>
            </w:r>
            <w:proofErr w:type="gramEnd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образовательный </w:t>
            </w:r>
            <w:proofErr w:type="spellStart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интенсив</w:t>
            </w:r>
            <w:proofErr w:type="spellEnd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краевой круглогодичной школы интеллектуального роста «</w:t>
            </w:r>
            <w:proofErr w:type="spellStart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ГуманитариУм</w:t>
            </w:r>
            <w:proofErr w:type="spellEnd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 универсальных компетенций обучающихся ППК: кооперация, креативность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C44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Зеленый горки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43" w:rsidRPr="00EA7FBA" w:rsidRDefault="00C44A43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EA7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подготовки, региональный  центр по работе с одаренными детьми</w:t>
            </w:r>
          </w:p>
        </w:tc>
      </w:tr>
    </w:tbl>
    <w:p w:rsidR="007E3ACB" w:rsidRDefault="007E3ACB" w:rsidP="00BB1515"/>
    <w:p w:rsidR="007E3ACB" w:rsidRDefault="007E3ACB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44A43" w:rsidTr="00A24665">
        <w:tc>
          <w:tcPr>
            <w:tcW w:w="7393" w:type="dxa"/>
          </w:tcPr>
          <w:p w:rsidR="00C44A43" w:rsidRDefault="00C44A43" w:rsidP="00A24665">
            <w:pPr>
              <w:jc w:val="center"/>
              <w:rPr>
                <w:b/>
                <w:sz w:val="48"/>
              </w:rPr>
            </w:pPr>
            <w:r w:rsidRPr="007E3ACB">
              <w:rPr>
                <w:noProof/>
                <w:lang w:eastAsia="ru-RU"/>
              </w:rPr>
              <w:lastRenderedPageBreak/>
              <w:drawing>
                <wp:inline distT="0" distB="0" distL="0" distR="0" wp14:anchorId="7D981C95" wp14:editId="4F8D6967">
                  <wp:extent cx="3467595" cy="14737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819" cy="147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44A43" w:rsidRDefault="00C44A43" w:rsidP="00A24665">
            <w:pPr>
              <w:jc w:val="center"/>
              <w:rPr>
                <w:b/>
                <w:sz w:val="48"/>
              </w:rPr>
            </w:pPr>
            <w:r w:rsidRPr="007E3ACB">
              <w:rPr>
                <w:noProof/>
                <w:lang w:eastAsia="ru-RU"/>
              </w:rPr>
              <w:drawing>
                <wp:inline distT="0" distB="0" distL="0" distR="0" wp14:anchorId="7F117632" wp14:editId="5BF05DF0">
                  <wp:extent cx="3562597" cy="151159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519" cy="1512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ACB" w:rsidRDefault="007E3ACB" w:rsidP="00BB1515"/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6"/>
        <w:gridCol w:w="1691"/>
        <w:gridCol w:w="1134"/>
        <w:gridCol w:w="2693"/>
        <w:gridCol w:w="4395"/>
        <w:gridCol w:w="2409"/>
        <w:gridCol w:w="2552"/>
      </w:tblGrid>
      <w:tr w:rsidR="00AD0AAE" w:rsidRPr="00BB1515" w:rsidTr="003D5538">
        <w:trPr>
          <w:trHeight w:val="4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AAE" w:rsidRPr="00BB1515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E" w:rsidRPr="001D76B8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76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AAE" w:rsidRPr="00BB1515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E" w:rsidRPr="00BB1515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E" w:rsidRPr="00BB1515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E" w:rsidRPr="00BB1515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E" w:rsidRPr="00BB1515" w:rsidRDefault="00AD0AAE" w:rsidP="0062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Факультет/институт КГПУ</w:t>
            </w:r>
          </w:p>
        </w:tc>
      </w:tr>
      <w:tr w:rsidR="00AD0AAE" w:rsidRPr="00BB1515" w:rsidTr="003D5538">
        <w:trPr>
          <w:trHeight w:val="12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AAE" w:rsidRPr="00F04E09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F04E09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октября 2024</w:t>
            </w:r>
          </w:p>
          <w:p w:rsidR="00AD0AAE" w:rsidRPr="00F04E09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BB1515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Мозговой штурм  «Можно ли научить творить?»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направлено на социализацию обучающихся, формирование представлений о творческих профессиях и педагогической деятельности в области искусства.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СШ «Комплекс Покровский»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начальных классов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ноября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Проект-погружение «Студент на один день»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Школьники 11 классов из психолого-педагогических классов города приходят на занятия по расписанию студентов и участвуют во всех формах работы этого дня.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КГПУ,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83, аудитории по расписанию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EB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начальных классов</w:t>
            </w:r>
          </w:p>
          <w:p w:rsidR="00AD0AAE" w:rsidRPr="00AD0AAE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музыкально-художественного о</w:t>
            </w:r>
            <w:r w:rsidR="00532A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разования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ноября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нная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авторская настольная игра «Прогульщик»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«Прогульщик» как разновидность командной психологической пошаговой сюжетно-ролевой игры, моделирующая уменьшенную версию системы студенческой жизни на факультете начальных классов КГПУ им. В.П. Астафьева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КГПУ,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D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начальных классов</w:t>
            </w:r>
          </w:p>
        </w:tc>
      </w:tr>
      <w:tr w:rsidR="00AD0AAE" w:rsidRPr="00BB1515" w:rsidTr="003D5538">
        <w:trPr>
          <w:trHeight w:val="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3C3" w:rsidRDefault="009C63C3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ноября,</w:t>
            </w:r>
          </w:p>
          <w:p w:rsidR="003D5538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19 декабря 2024,</w:t>
            </w:r>
            <w:r w:rsidR="00B1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D5538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января, </w:t>
            </w:r>
          </w:p>
          <w:p w:rsidR="003D5538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февраля, </w:t>
            </w:r>
          </w:p>
          <w:p w:rsidR="003D5538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марта, </w:t>
            </w:r>
          </w:p>
          <w:p w:rsidR="00AD0AAE" w:rsidRPr="00AD0AAE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апреля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3D5538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14.30- 15.3</w:t>
            </w:r>
            <w:r w:rsidR="00AD0AAE"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лекторий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знаний в области педагогики для обучающихся психолого-педагогических классов: история педагогического образования в Сибири, идеи выдающихся ученых отечественной педагогики и современнос</w:t>
            </w:r>
            <w:r w:rsidR="00B1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 образ учителя в литературе,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47EB"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педагогическая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мудрость в сказках, педагогическая теория и практика в современной школе.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подготовки, преподаватели профильных кафедр университета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ноября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Географический диктант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географических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4-03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биологии, географии и химии</w:t>
            </w:r>
            <w:r w:rsidR="00B1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Кафедра географии и методики обучения географии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ноября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Психологический практикум самопознания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личностной сферы старшеклассников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Гимназия 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психолого-педагогического образования (кафедра психологии)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ноября  2024 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Студент-филолог это…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Мастер-класс,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F04E09" w:rsidP="00AD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СШ № 157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Филологический факультет, кафедра современного русского языка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декабря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2C1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емпионат по скоростному сбору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спилс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-карт в Сибирском и Дальневосточном Федеральных округах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о субъектах РФ и Красноярского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4-25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 биологии, географии и химии, Кафедра географии и методики обучения географии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декабря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«В педагоги бы пошел, пусть меня научат»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Интерактивная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для старшеклассников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СШ № 157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психолого-педагогического образования (кафедра психологии)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декабря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2C1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Профкреатив</w:t>
            </w:r>
            <w:proofErr w:type="spellEnd"/>
            <w:r w:rsidR="002C15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границ»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интереса к профессии педагога-организатора; обогащение представлений об особенностях профессиональной деятельности педагога-организатора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КГПУ,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Карла Маркса, 100, очно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психолого-педагогического образования (кафедра психологии)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20 декабря</w:t>
            </w:r>
            <w:r w:rsidRPr="00AD0AA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«Рождественский ЧГК»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интеллектуального потенциала </w:t>
            </w:r>
            <w:proofErr w:type="gram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3-04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подготовки, Интеллектуальный клуб 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2024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Популяризация профессии учителя русского языка и литературы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психолого-педагогических класса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 школах г.</w:t>
            </w:r>
            <w:r w:rsidR="00F0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урока для психолого-педагогических классов от филологического факультета совместно со студентами ФФ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021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r w:rsidR="00A420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Филологический факультет,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кафедра мировой литературы и методики ее преподавания</w:t>
            </w:r>
          </w:p>
        </w:tc>
      </w:tr>
      <w:tr w:rsidR="00AD0AAE" w:rsidRPr="00BB1515" w:rsidTr="003D5538">
        <w:trPr>
          <w:trHeight w:val="10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 февраля 2025</w:t>
            </w:r>
          </w:p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 – 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Профориентационное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для старшеклассников «Студент одного дня»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Погружение старшеклассников, в т. ч. обучающихся в ППК (г. Красноярск и Красноярский край) в образовательную среду КГПУ им. В.П. Астафьева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КГПУ, 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Карла Маркса, 100, очно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B14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Институт психоло</w:t>
            </w:r>
            <w:r w:rsidR="00B1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го-педагогического образования </w:t>
            </w:r>
          </w:p>
        </w:tc>
      </w:tr>
      <w:tr w:rsidR="00AD0AAE" w:rsidRPr="00BB1515" w:rsidTr="003D5538">
        <w:trPr>
          <w:trHeight w:val="7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февраля - 15 марта,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D0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Фестиваль творческих работ обучающихся ППК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PRO-педагогика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творческих проектов обучающихся психолого-педагогических классов в форме видеороликов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нлайн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</w:t>
            </w:r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февраля, 28 марта, 25 апреля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Техноквест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Профориентационное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мероприяте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обучающихся 8-11 классов, знакомство с лабораториями Технопарка универсальных педагогических компетенций им. М.И. Шиловой.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Технопарк, ул. Карла Маркса, 100, 3 этаж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Участие в мероприятии - по предварительной записи!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Технопарк УПК 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М.И.Шиловой</w:t>
            </w:r>
            <w:proofErr w:type="spellEnd"/>
          </w:p>
        </w:tc>
      </w:tr>
      <w:tr w:rsidR="00AD0AAE" w:rsidRPr="00BB1515" w:rsidTr="003D5538">
        <w:trPr>
          <w:trHeight w:val="1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апреля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Краевое родительское собрание «</w:t>
            </w:r>
            <w:proofErr w:type="gram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</w:t>
            </w:r>
            <w:proofErr w:type="gram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педагогический: открой свои возможности»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Популяризация направлений деятельности КГПУ им. В.П. Астафьева для обучающихся ППК и их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3-27</w:t>
            </w: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онлайн-трансляция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подготовки,  Отдел нового приема и трудоустройства </w:t>
            </w:r>
            <w:proofErr w:type="gram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</w:tr>
      <w:tr w:rsidR="00AD0AAE" w:rsidRPr="00BB1515" w:rsidTr="003D5538">
        <w:trPr>
          <w:trHeight w:val="8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апреля, 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театр «Образ учителя в литературе»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позитивного образа профессии учителя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3-05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Филологический  факультет</w:t>
            </w:r>
          </w:p>
        </w:tc>
      </w:tr>
      <w:tr w:rsidR="00AD0AAE" w:rsidRPr="00BB1515" w:rsidTr="003D5538">
        <w:trPr>
          <w:trHeight w:val="10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Профессиональный (демонстрационный) экзамен для </w:t>
            </w:r>
            <w:proofErr w:type="gram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ППК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Независимая оценка качества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педагогической подготовки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ауд. 3-28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</w:t>
            </w:r>
          </w:p>
        </w:tc>
      </w:tr>
      <w:tr w:rsidR="00AD0AAE" w:rsidRPr="00BB1515" w:rsidTr="003D5538">
        <w:trPr>
          <w:trHeight w:val="8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AAE" w:rsidRPr="00BB1515" w:rsidRDefault="00AD0AAE" w:rsidP="00A2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Июнь, 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Очно, 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Образовательное событие «</w:t>
            </w:r>
            <w:proofErr w:type="gram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Выпускной</w:t>
            </w:r>
            <w:proofErr w:type="gram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психолого-педагогического класса»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Подведение итогов года. Вручение сертификатов </w:t>
            </w:r>
            <w:proofErr w:type="gram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обучающимся</w:t>
            </w:r>
            <w:proofErr w:type="gram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ППК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Астафьева, актовый зал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AE" w:rsidRPr="00AD0AAE" w:rsidRDefault="00AD0AAE" w:rsidP="00A24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Центр </w:t>
            </w:r>
            <w:proofErr w:type="spellStart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допрофессиональной</w:t>
            </w:r>
            <w:proofErr w:type="spellEnd"/>
            <w:r w:rsidRPr="00AD0A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</w:t>
            </w:r>
          </w:p>
        </w:tc>
      </w:tr>
    </w:tbl>
    <w:p w:rsidR="00AD0AAE" w:rsidRDefault="00AD0AAE">
      <w:r>
        <w:br w:type="page"/>
      </w:r>
      <w:r w:rsidR="00316F06">
        <w:lastRenderedPageBreak/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A42021" w:rsidTr="00532A1A">
        <w:tc>
          <w:tcPr>
            <w:tcW w:w="14786" w:type="dxa"/>
          </w:tcPr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1D">
              <w:rPr>
                <w:b/>
                <w:noProof/>
                <w:sz w:val="4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EF4ADBD" wp14:editId="5BB9DF96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-10160</wp:posOffset>
                  </wp:positionV>
                  <wp:extent cx="3977640" cy="1739900"/>
                  <wp:effectExtent l="0" t="0" r="3810" b="0"/>
                  <wp:wrapTight wrapText="bothSides">
                    <wp:wrapPolygon edited="0">
                      <wp:start x="0" y="0"/>
                      <wp:lineTo x="0" y="21285"/>
                      <wp:lineTo x="21517" y="21285"/>
                      <wp:lineTo x="21517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4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3D1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ИМФИ - институт математики, физики и информатики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институт физической культуры, спорта и здоровья им. И.С. Ярыгина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ИППО – институт психолого-педагогического образования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ИСГТ – институт социально-гуманитарных технологий 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 - исторический факультет</w:t>
            </w:r>
          </w:p>
          <w:p w:rsidR="00003D1D" w:rsidRDefault="00003D1D" w:rsidP="00003D1D">
            <w:r>
              <w:t xml:space="preserve">ФБГХ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биологии, географии и химии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ФИЯ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  <w:p w:rsidR="00003D1D" w:rsidRDefault="00003D1D" w:rsidP="0000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ФНК – факультет начальных классов</w:t>
            </w:r>
          </w:p>
          <w:p w:rsidR="00003D1D" w:rsidRDefault="00003D1D" w:rsidP="00003D1D">
            <w:r>
              <w:rPr>
                <w:rFonts w:ascii="Times New Roman" w:hAnsi="Times New Roman" w:cs="Times New Roman"/>
                <w:sz w:val="24"/>
                <w:szCs w:val="24"/>
              </w:rPr>
              <w:t>ФФ – филологический факультет</w:t>
            </w:r>
          </w:p>
        </w:tc>
      </w:tr>
    </w:tbl>
    <w:p w:rsidR="00003D1D" w:rsidRPr="00003D1D" w:rsidRDefault="00003D1D" w:rsidP="00003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27"/>
        <w:gridCol w:w="1417"/>
        <w:gridCol w:w="3828"/>
        <w:gridCol w:w="4961"/>
        <w:gridCol w:w="2268"/>
      </w:tblGrid>
      <w:tr w:rsidR="00013D15" w:rsidRPr="00013D15" w:rsidTr="00A42021">
        <w:trPr>
          <w:trHeight w:val="300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/ институт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и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</w:tr>
      <w:tr w:rsidR="00013D15" w:rsidRPr="00013D15" w:rsidTr="00A42021">
        <w:trPr>
          <w:trHeight w:val="253"/>
        </w:trPr>
        <w:tc>
          <w:tcPr>
            <w:tcW w:w="1240" w:type="dxa"/>
            <w:vMerge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13D15" w:rsidRPr="00013D15" w:rsidTr="00A42021">
        <w:trPr>
          <w:trHeight w:val="1200"/>
        </w:trPr>
        <w:tc>
          <w:tcPr>
            <w:tcW w:w="1240" w:type="dxa"/>
            <w:shd w:val="clear" w:color="auto" w:fill="auto"/>
            <w:hideMark/>
          </w:tcPr>
          <w:p w:rsidR="00013D15" w:rsidRPr="00003D1D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13D15" w:rsidRPr="00003D1D" w:rsidRDefault="003D5538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17" w:type="dxa"/>
            <w:shd w:val="clear" w:color="auto" w:fill="auto"/>
            <w:hideMark/>
          </w:tcPr>
          <w:p w:rsidR="00013D15" w:rsidRPr="00003D1D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828" w:type="dxa"/>
            <w:shd w:val="clear" w:color="000000" w:fill="FFFFFF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Чему учат на истфаке?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000000" w:fill="FFFFFF"/>
            <w:hideMark/>
          </w:tcPr>
          <w:p w:rsidR="00013D15" w:rsidRP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ключевым направлениям деятельности факультета (археология, краеведение, преподавание истории и т.д.). Онлайн </w:t>
            </w:r>
            <w:r w:rsidR="00005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образовательных программ факультета</w:t>
            </w:r>
            <w:r w:rsidR="00005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11.00)</w:t>
            </w:r>
          </w:p>
        </w:tc>
        <w:tc>
          <w:tcPr>
            <w:tcW w:w="2268" w:type="dxa"/>
            <w:shd w:val="clear" w:color="000000" w:fill="FFFFFF"/>
            <w:hideMark/>
          </w:tcPr>
          <w:p w:rsidR="00013D15" w:rsidRDefault="00013D15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Смешанный</w:t>
            </w:r>
          </w:p>
          <w:p w:rsidR="0032584D" w:rsidRPr="00013D15" w:rsidRDefault="0032584D" w:rsidP="0000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Взлетная, 20</w:t>
            </w:r>
            <w:r w:rsidR="00005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уд.2-03</w:t>
            </w:r>
          </w:p>
        </w:tc>
      </w:tr>
      <w:tr w:rsidR="00003D1D" w:rsidRPr="00013D15" w:rsidTr="00003D1D">
        <w:trPr>
          <w:trHeight w:val="915"/>
        </w:trPr>
        <w:tc>
          <w:tcPr>
            <w:tcW w:w="1240" w:type="dxa"/>
            <w:shd w:val="clear" w:color="auto" w:fill="auto"/>
            <w:hideMark/>
          </w:tcPr>
          <w:p w:rsidR="00003D1D" w:rsidRPr="00003D1D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 2024</w:t>
            </w:r>
          </w:p>
        </w:tc>
        <w:tc>
          <w:tcPr>
            <w:tcW w:w="1327" w:type="dxa"/>
            <w:shd w:val="clear" w:color="auto" w:fill="auto"/>
          </w:tcPr>
          <w:p w:rsidR="00003D1D" w:rsidRP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ФНК</w:t>
            </w:r>
          </w:p>
        </w:tc>
        <w:tc>
          <w:tcPr>
            <w:tcW w:w="1417" w:type="dxa"/>
            <w:shd w:val="clear" w:color="auto" w:fill="auto"/>
          </w:tcPr>
          <w:p w:rsidR="00003D1D" w:rsidRP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828" w:type="dxa"/>
            <w:shd w:val="clear" w:color="auto" w:fill="auto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филологическому анализу текста (часть 1)</w:t>
            </w:r>
          </w:p>
        </w:tc>
        <w:tc>
          <w:tcPr>
            <w:tcW w:w="4961" w:type="dxa"/>
            <w:shd w:val="clear" w:color="auto" w:fill="auto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техникой семантического анализа 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ста, место данного анализа при выполнении заданий ЕГЭ по русскому языку.</w:t>
            </w:r>
          </w:p>
        </w:tc>
        <w:tc>
          <w:tcPr>
            <w:tcW w:w="2268" w:type="dxa"/>
            <w:shd w:val="clear" w:color="000000" w:fill="FFFFFF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  <w:r w:rsidR="002B01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03D1D" w:rsidRPr="00013D15" w:rsidTr="00A42021">
        <w:trPr>
          <w:trHeight w:val="915"/>
        </w:trPr>
        <w:tc>
          <w:tcPr>
            <w:tcW w:w="1240" w:type="dxa"/>
            <w:shd w:val="clear" w:color="auto" w:fill="auto"/>
          </w:tcPr>
          <w:p w:rsidR="00003D1D" w:rsidRPr="00003D1D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 2024</w:t>
            </w:r>
          </w:p>
        </w:tc>
        <w:tc>
          <w:tcPr>
            <w:tcW w:w="1327" w:type="dxa"/>
            <w:shd w:val="clear" w:color="auto" w:fill="auto"/>
          </w:tcPr>
          <w:p w:rsidR="00003D1D" w:rsidRP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ИФКСиЗ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03D1D" w:rsidRP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 и здоровье: практикум по восстановлению после интенсивных тренировок </w:t>
            </w:r>
          </w:p>
        </w:tc>
        <w:tc>
          <w:tcPr>
            <w:tcW w:w="4961" w:type="dxa"/>
            <w:shd w:val="clear" w:color="auto" w:fill="auto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оздоровительных упраж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ений и приемов для восстановления организма после физических нагрузок</w:t>
            </w:r>
          </w:p>
        </w:tc>
        <w:tc>
          <w:tcPr>
            <w:tcW w:w="2268" w:type="dxa"/>
            <w:shd w:val="clear" w:color="000000" w:fill="FFFFFF"/>
          </w:tcPr>
          <w:p w:rsid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Очно, </w:t>
            </w:r>
          </w:p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Лебедевой,89, спортзал</w:t>
            </w:r>
          </w:p>
        </w:tc>
      </w:tr>
      <w:tr w:rsidR="00003D1D" w:rsidRPr="00013D15" w:rsidTr="00A42021">
        <w:trPr>
          <w:trHeight w:val="915"/>
        </w:trPr>
        <w:tc>
          <w:tcPr>
            <w:tcW w:w="1240" w:type="dxa"/>
            <w:shd w:val="clear" w:color="auto" w:fill="auto"/>
          </w:tcPr>
          <w:p w:rsidR="00003D1D" w:rsidRP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 2024</w:t>
            </w:r>
          </w:p>
        </w:tc>
        <w:tc>
          <w:tcPr>
            <w:tcW w:w="1327" w:type="dxa"/>
            <w:shd w:val="clear" w:color="auto" w:fill="auto"/>
          </w:tcPr>
          <w:p w:rsidR="00003D1D" w:rsidRPr="00003D1D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ИППО</w:t>
            </w:r>
          </w:p>
        </w:tc>
        <w:tc>
          <w:tcPr>
            <w:tcW w:w="1417" w:type="dxa"/>
            <w:shd w:val="clear" w:color="auto" w:fill="auto"/>
          </w:tcPr>
          <w:p w:rsidR="00003D1D" w:rsidRPr="00003D1D" w:rsidRDefault="009C63C3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828" w:type="dxa"/>
            <w:shd w:val="clear" w:color="auto" w:fill="auto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Брейн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-ринг «</w:t>
            </w:r>
            <w:r w:rsidRPr="009C6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Знатоки психологии и педагогики»</w:t>
            </w:r>
          </w:p>
        </w:tc>
        <w:tc>
          <w:tcPr>
            <w:tcW w:w="4961" w:type="dxa"/>
            <w:shd w:val="clear" w:color="auto" w:fill="auto"/>
          </w:tcPr>
          <w:p w:rsidR="00003D1D" w:rsidRPr="00013D15" w:rsidRDefault="00003D1D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Командная игра на развитие психолого-педагогической эрудированности и креативности, оценка психолого-педагогическ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</w:t>
            </w:r>
            <w:r w:rsidR="00325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ости участников</w:t>
            </w:r>
          </w:p>
        </w:tc>
        <w:tc>
          <w:tcPr>
            <w:tcW w:w="2268" w:type="dxa"/>
            <w:shd w:val="clear" w:color="000000" w:fill="FFFFFF"/>
          </w:tcPr>
          <w:p w:rsidR="0032584D" w:rsidRDefault="00003D1D" w:rsidP="0032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  <w:p w:rsidR="00003D1D" w:rsidRPr="00013D15" w:rsidRDefault="00003D1D" w:rsidP="0032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100</w:t>
            </w:r>
            <w:r w:rsidR="009C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ауд.2-01</w:t>
            </w:r>
          </w:p>
        </w:tc>
      </w:tr>
      <w:tr w:rsidR="00003D1D" w:rsidRPr="00013D15" w:rsidTr="00A42021">
        <w:trPr>
          <w:trHeight w:val="1455"/>
        </w:trPr>
        <w:tc>
          <w:tcPr>
            <w:tcW w:w="1240" w:type="dxa"/>
            <w:shd w:val="clear" w:color="auto" w:fill="auto"/>
            <w:hideMark/>
          </w:tcPr>
          <w:p w:rsidR="00003D1D" w:rsidRPr="00003D1D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03D1D" w:rsidRPr="00003D1D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17" w:type="dxa"/>
            <w:shd w:val="clear" w:color="000000" w:fill="FFFFFF"/>
            <w:hideMark/>
          </w:tcPr>
          <w:p w:rsidR="00003D1D" w:rsidRPr="00003D1D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3828" w:type="dxa"/>
            <w:shd w:val="clear" w:color="000000" w:fill="FFFFFF"/>
            <w:hideMark/>
          </w:tcPr>
          <w:p w:rsidR="00003D1D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цикл занятий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юного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03D1D" w:rsidRPr="00013D15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«</w:t>
            </w:r>
            <w:r w:rsidRPr="009C63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Интеграция искусственного  интеллекта в учебный процесс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000000" w:fill="FFFFFF"/>
            <w:hideMark/>
          </w:tcPr>
          <w:p w:rsidR="00003D1D" w:rsidRPr="00013D15" w:rsidRDefault="00003D1D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использованию искусственного интеллекта в обучении, для подготовки разнообразного образовательного контента: обработка текста, изображений, создание презентаций.</w:t>
            </w:r>
          </w:p>
        </w:tc>
        <w:tc>
          <w:tcPr>
            <w:tcW w:w="2268" w:type="dxa"/>
            <w:shd w:val="clear" w:color="000000" w:fill="FFFFFF"/>
            <w:hideMark/>
          </w:tcPr>
          <w:p w:rsidR="009C63C3" w:rsidRDefault="0032584D" w:rsidP="009C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Смешанный</w:t>
            </w:r>
            <w:r w:rsidR="009C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003D1D"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9C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  <w:r w:rsidR="00CE2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C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003D1D"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="00003D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</w:t>
            </w:r>
            <w:r w:rsidR="00003D1D"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</w:t>
            </w:r>
            <w:proofErr w:type="spellEnd"/>
            <w:r w:rsidR="00003D1D"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этаж</w:t>
            </w:r>
          </w:p>
          <w:p w:rsidR="009C63C3" w:rsidRPr="00013D15" w:rsidRDefault="009C63C3" w:rsidP="009C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br/>
            </w:r>
            <w:hyperlink r:id="rId16" w:tgtFrame="_blank" w:history="1">
              <w:r>
                <w:rPr>
                  <w:rStyle w:val="a6"/>
                  <w:rFonts w:ascii="Arial" w:hAnsi="Arial" w:cs="Arial"/>
                  <w:spacing w:val="-1"/>
                  <w:sz w:val="20"/>
                  <w:szCs w:val="20"/>
                </w:rPr>
                <w:t>https://m.vk.com/wall-76800187_2183</w:t>
              </w:r>
            </w:hyperlink>
          </w:p>
        </w:tc>
      </w:tr>
    </w:tbl>
    <w:p w:rsidR="009C63C3" w:rsidRDefault="009C63C3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27"/>
        <w:gridCol w:w="1417"/>
        <w:gridCol w:w="3828"/>
        <w:gridCol w:w="4961"/>
        <w:gridCol w:w="2268"/>
      </w:tblGrid>
      <w:tr w:rsidR="00076A29" w:rsidRPr="00013D15" w:rsidTr="00076A29">
        <w:trPr>
          <w:trHeight w:val="705"/>
        </w:trPr>
        <w:tc>
          <w:tcPr>
            <w:tcW w:w="1240" w:type="dxa"/>
            <w:shd w:val="clear" w:color="auto" w:fill="auto"/>
            <w:vAlign w:val="center"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Дата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/ институт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3828" w:type="dxa"/>
            <w:shd w:val="clear" w:color="000000" w:fill="FFFFFF"/>
            <w:vAlign w:val="center"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и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4961" w:type="dxa"/>
            <w:shd w:val="clear" w:color="000000" w:fill="FFFFFF"/>
            <w:vAlign w:val="center"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</w:tr>
      <w:tr w:rsidR="00076A29" w:rsidRPr="00013D15" w:rsidTr="0032584D">
        <w:trPr>
          <w:trHeight w:val="1130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ноября 2024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ФБГХ</w:t>
            </w:r>
          </w:p>
        </w:tc>
        <w:tc>
          <w:tcPr>
            <w:tcW w:w="1417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  <w:r w:rsidR="009C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-15.10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28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практикум: мастер-класс по ботанике</w:t>
            </w:r>
          </w:p>
        </w:tc>
        <w:tc>
          <w:tcPr>
            <w:tcW w:w="4961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различными группами растений и грибов на примере конкретных представителей,  работа с определителями и определительными карточками в научном гербарии</w:t>
            </w:r>
          </w:p>
        </w:tc>
        <w:tc>
          <w:tcPr>
            <w:tcW w:w="2268" w:type="dxa"/>
            <w:shd w:val="clear" w:color="000000" w:fill="FFFFFF"/>
          </w:tcPr>
          <w:p w:rsidR="00076A29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  <w:p w:rsidR="00076A29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А.Лебедевой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89 </w:t>
            </w:r>
          </w:p>
          <w:p w:rsidR="00076A29" w:rsidRPr="00013D15" w:rsidRDefault="00076A29" w:rsidP="009C6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ауд. </w:t>
            </w:r>
            <w:r w:rsidR="009C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5-02</w:t>
            </w:r>
          </w:p>
        </w:tc>
      </w:tr>
      <w:tr w:rsidR="00076A29" w:rsidRPr="00013D15" w:rsidTr="0032584D">
        <w:trPr>
          <w:trHeight w:val="835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14.00-15.30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Разговорный клуб «Полиглот»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для обучающихся 9-11 классов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32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 </w:t>
            </w:r>
          </w:p>
          <w:p w:rsidR="00076A29" w:rsidRPr="00013D15" w:rsidRDefault="00076A29" w:rsidP="00325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Ады Лебедевой 89, ауд. 3-38</w:t>
            </w:r>
          </w:p>
        </w:tc>
      </w:tr>
      <w:tr w:rsidR="00076A29" w:rsidRPr="00013D15" w:rsidTr="00A42021">
        <w:trPr>
          <w:trHeight w:val="1020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ноября 2024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ИСГТ</w:t>
            </w:r>
          </w:p>
        </w:tc>
        <w:tc>
          <w:tcPr>
            <w:tcW w:w="141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Узнай больше о своих руках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продемонстрированы пальцевые упражнения, с помощью которых можно освоить дактилологию – средство коммуникации сурдопедагога с детьми с нарушениями слуха</w:t>
            </w:r>
          </w:p>
        </w:tc>
        <w:tc>
          <w:tcPr>
            <w:tcW w:w="2268" w:type="dxa"/>
            <w:shd w:val="clear" w:color="auto" w:fill="auto"/>
          </w:tcPr>
          <w:p w:rsidR="00076A29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Взлетная, 20 </w:t>
            </w:r>
          </w:p>
        </w:tc>
      </w:tr>
      <w:tr w:rsidR="00076A29" w:rsidRPr="00013D15" w:rsidTr="00A42021">
        <w:trPr>
          <w:trHeight w:val="6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по-русски (Интеллектуальная игра)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 в играх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Дистанционно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30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Интеллектуальная игра, посвященная 90-летию Красноярского края 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Интеллектуальный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который позволит проверить свои знания по истории края, а также узнать новую информацию.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 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Взлетная, 20</w:t>
            </w:r>
          </w:p>
        </w:tc>
      </w:tr>
      <w:tr w:rsidR="00076A29" w:rsidRPr="00013D15" w:rsidTr="00A42021">
        <w:trPr>
          <w:trHeight w:val="132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30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ИФКСиЗ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арсенал педагога по физической культуре  - классного руководителя!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профессионально значимых характеристик для   учителя физкультуры и классного руководителя. Развитие стрессоустойчивости, умений  управлять эмоциями и др. </w:t>
            </w:r>
          </w:p>
        </w:tc>
        <w:tc>
          <w:tcPr>
            <w:tcW w:w="2268" w:type="dxa"/>
            <w:shd w:val="clear" w:color="000000" w:fill="FFFFFF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Очно, </w:t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ауд.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(Лебедевой, 89)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30 ноября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ФНК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Интерактивное занятие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психолого-педагогически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для начинающих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техникой решения психолого-педагогических задач на примере актуальных для современной школы кейсов.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7 декабря 2024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</w:t>
            </w:r>
          </w:p>
        </w:tc>
        <w:tc>
          <w:tcPr>
            <w:tcW w:w="1417" w:type="dxa"/>
            <w:shd w:val="clear" w:color="auto" w:fill="auto"/>
          </w:tcPr>
          <w:p w:rsidR="00076A29" w:rsidRPr="00013D15" w:rsidRDefault="00CE251B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76A29"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382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«Игры, в которые играют люди…»</w:t>
            </w:r>
          </w:p>
        </w:tc>
        <w:tc>
          <w:tcPr>
            <w:tcW w:w="4961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Актуализация интереса к профессии педагога-психолога; обогащение представлений об особенностях профессиональной психолого-педагогической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076A29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Маркса, 100</w:t>
            </w:r>
          </w:p>
        </w:tc>
      </w:tr>
      <w:tr w:rsidR="00076A29" w:rsidRPr="00013D15" w:rsidTr="00A42021">
        <w:trPr>
          <w:trHeight w:val="18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7 декабря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ИМФИ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12:00-14:00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цикл занятий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юного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2 - «Создание учебных презентаций с использованием искусственного интеллекта на примере изучения теории вероятностей»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разработке образовательных презентаций по математике.  Классическое определение вероятности, правила сложения и умножения вероятностей. Разработка проекта презентации решения задач по вероятности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Смешанный</w:t>
            </w:r>
            <w:r w:rsidR="00CE2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E251B" w:rsidRDefault="00CE251B" w:rsidP="00CE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 -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этаж</w:t>
            </w:r>
          </w:p>
          <w:p w:rsidR="00CE251B" w:rsidRPr="00013D15" w:rsidRDefault="00CE251B" w:rsidP="00CE2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 ссылке</w:t>
            </w:r>
          </w:p>
        </w:tc>
      </w:tr>
    </w:tbl>
    <w:p w:rsidR="00076A29" w:rsidRDefault="00076A29"/>
    <w:p w:rsidR="00CE251B" w:rsidRDefault="00CE251B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27"/>
        <w:gridCol w:w="1417"/>
        <w:gridCol w:w="3828"/>
        <w:gridCol w:w="4961"/>
        <w:gridCol w:w="2268"/>
      </w:tblGrid>
      <w:tr w:rsidR="00076A29" w:rsidRPr="00013D15" w:rsidTr="002B01D2">
        <w:trPr>
          <w:trHeight w:val="300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/ институт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и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</w:tr>
      <w:tr w:rsidR="00076A29" w:rsidRPr="00013D15" w:rsidTr="00076A29">
        <w:trPr>
          <w:trHeight w:val="384"/>
        </w:trPr>
        <w:tc>
          <w:tcPr>
            <w:tcW w:w="1240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6A29" w:rsidRPr="00013D15" w:rsidTr="00076A29">
        <w:trPr>
          <w:trHeight w:val="1410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14 декабря 2024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ФБГХ</w:t>
            </w:r>
          </w:p>
        </w:tc>
        <w:tc>
          <w:tcPr>
            <w:tcW w:w="141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практикум: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мастер-класс по зоологии и экологии</w:t>
            </w:r>
          </w:p>
        </w:tc>
        <w:tc>
          <w:tcPr>
            <w:tcW w:w="4961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обучающихся  с различными группами позвоночных и беспозвоночных животных на коллекциях  конкретных представителей, их экологией и биологией.</w:t>
            </w:r>
          </w:p>
        </w:tc>
        <w:tc>
          <w:tcPr>
            <w:tcW w:w="2268" w:type="dxa"/>
            <w:shd w:val="clear" w:color="auto" w:fill="auto"/>
          </w:tcPr>
          <w:p w:rsidR="00076A29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А.Лебедевой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89</w:t>
            </w:r>
          </w:p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5-09</w:t>
            </w:r>
          </w:p>
        </w:tc>
      </w:tr>
      <w:tr w:rsidR="00076A29" w:rsidRPr="00013D15" w:rsidTr="00CE251B">
        <w:trPr>
          <w:trHeight w:val="976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14 декабря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14.00 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Denglisch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Знакомство с факультетом иностранных языков.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Участники с любым уровнем владения иностранным языком в  игровой форме </w:t>
            </w: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проходят ряд испытаний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поисках ключевого слова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«Средняя школа №93 имени Г.Т. Побежимова» г. Красноярска </w:t>
            </w:r>
          </w:p>
        </w:tc>
      </w:tr>
      <w:tr w:rsidR="00076A29" w:rsidRPr="00013D15" w:rsidTr="00076A29">
        <w:trPr>
          <w:trHeight w:val="728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21 декабря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Мастерская юного филолога: лингвистические задачи 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лингвистических задач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</w:p>
        </w:tc>
      </w:tr>
      <w:tr w:rsidR="00076A29" w:rsidRPr="00013D15" w:rsidTr="00A42021">
        <w:trPr>
          <w:trHeight w:val="21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21 декабря 2024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ИСГТ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Безграничные возможности: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ассистивные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средства, которые меняют жизнь людей (семинар)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Демонстрация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ассистивных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средств, направленных на развитие самостоятельности  и повышение качества жизни людей с ограниченными возможностями.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Знакомство с устройствами:  умный помощник «Робин», устройство распознавания речи «Чарли», интерактивный логопедический стол «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Logo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приложения для смартфонов и пр.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чно,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Взлетная, 20</w:t>
            </w:r>
          </w:p>
        </w:tc>
      </w:tr>
      <w:tr w:rsidR="00076A29" w:rsidRPr="00013D15" w:rsidTr="00A42021">
        <w:trPr>
          <w:trHeight w:val="6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января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в науку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основам исследовательской деятельности в гуманитарных науках.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</w:p>
        </w:tc>
      </w:tr>
      <w:tr w:rsidR="00076A29" w:rsidRPr="00013D15" w:rsidTr="00CE251B">
        <w:trPr>
          <w:trHeight w:val="1076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января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ФНК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историко-культурному анализу текста (часть 1)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ходе практикума обучающиеся познакомятся с техникой семантического анализа теста, которая может быть использована при выполнении заданий ЕГЭ по русскому языку.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</w:t>
            </w:r>
          </w:p>
        </w:tc>
      </w:tr>
      <w:tr w:rsidR="00076A29" w:rsidRPr="00013D15" w:rsidTr="00A42021">
        <w:trPr>
          <w:trHeight w:val="1545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января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ИФКСиЗ</w:t>
            </w:r>
            <w:proofErr w:type="spellEnd"/>
          </w:p>
        </w:tc>
        <w:tc>
          <w:tcPr>
            <w:tcW w:w="1417" w:type="dxa"/>
            <w:shd w:val="clear" w:color="000000" w:fill="FFFFFF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000000" w:fill="FFFFFF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 оказанию первой помощи.</w:t>
            </w:r>
          </w:p>
        </w:tc>
        <w:tc>
          <w:tcPr>
            <w:tcW w:w="4961" w:type="dxa"/>
            <w:shd w:val="clear" w:color="000000" w:fill="FFFFFF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приемов оказания первой медицинской помощи пострадавшему при кровотечениях, переломах, профилактике осложнений ран. Приобретение практических умений наложения повязок, закрутки, шин. Решение ситуационных кейсов.</w:t>
            </w:r>
          </w:p>
        </w:tc>
        <w:tc>
          <w:tcPr>
            <w:tcW w:w="2268" w:type="dxa"/>
            <w:shd w:val="clear" w:color="000000" w:fill="FFFFFF"/>
            <w:hideMark/>
          </w:tcPr>
          <w:p w:rsidR="00076A29" w:rsidRDefault="00076A29" w:rsidP="00A4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B15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корпус КГПУ им. В.П. Астафьева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Ады Лебедевой 89, </w:t>
            </w:r>
          </w:p>
          <w:p w:rsidR="00076A29" w:rsidRPr="00013D15" w:rsidRDefault="00076A29" w:rsidP="00A4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ауд.1-53</w:t>
            </w:r>
          </w:p>
        </w:tc>
      </w:tr>
    </w:tbl>
    <w:p w:rsidR="00076A29" w:rsidRDefault="00076A29"/>
    <w:p w:rsidR="00076A29" w:rsidRDefault="00076A29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27"/>
        <w:gridCol w:w="1417"/>
        <w:gridCol w:w="3828"/>
        <w:gridCol w:w="4961"/>
        <w:gridCol w:w="2268"/>
      </w:tblGrid>
      <w:tr w:rsidR="00076A29" w:rsidRPr="00013D15" w:rsidTr="002B01D2">
        <w:trPr>
          <w:trHeight w:val="300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/ институт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и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</w:tr>
      <w:tr w:rsidR="00076A29" w:rsidRPr="00013D15" w:rsidTr="002B01D2">
        <w:trPr>
          <w:trHeight w:val="253"/>
        </w:trPr>
        <w:tc>
          <w:tcPr>
            <w:tcW w:w="1240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6A29" w:rsidRPr="00013D15" w:rsidTr="00076A29">
        <w:trPr>
          <w:trHeight w:val="1111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января 2025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</w:t>
            </w:r>
          </w:p>
        </w:tc>
        <w:tc>
          <w:tcPr>
            <w:tcW w:w="1417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11:00 – 12:30</w:t>
            </w:r>
          </w:p>
        </w:tc>
        <w:tc>
          <w:tcPr>
            <w:tcW w:w="3828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составлению психотерапевтической сказки</w:t>
            </w:r>
          </w:p>
        </w:tc>
        <w:tc>
          <w:tcPr>
            <w:tcW w:w="4961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психотерапевтической сказки как инструмента педагога-психолога в работе с детьми и взрослыми </w:t>
            </w:r>
          </w:p>
        </w:tc>
        <w:tc>
          <w:tcPr>
            <w:tcW w:w="2268" w:type="dxa"/>
            <w:shd w:val="clear" w:color="000000" w:fill="FFFFFF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Очно,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Маркса, 100</w:t>
            </w:r>
          </w:p>
        </w:tc>
      </w:tr>
      <w:tr w:rsidR="00076A29" w:rsidRPr="00013D15" w:rsidTr="00A42021">
        <w:trPr>
          <w:trHeight w:val="18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января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ИМФИ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12:00-14:00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цикл занятий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юного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Занятие 3 -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«Разработка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геймифицированных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материалов по информатике в среде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по разработке </w:t>
            </w: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образовательного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контента в среде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информатике.  Обзор возможностей среды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создания цифровых историй, игр и анимации. Технология работы в среде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Проектирование и разработка  дидактических игр в среде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Scratch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информатике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Перенсона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 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онлайн (по ссылке)</w:t>
            </w:r>
          </w:p>
        </w:tc>
      </w:tr>
      <w:tr w:rsidR="00076A29" w:rsidRPr="00013D15" w:rsidTr="00A42021">
        <w:trPr>
          <w:trHeight w:val="6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ФБГХ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практикум:  мастер-класс по химии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химическими лабораториями факультета, решение типовых заданий  ЕГЭ по химии.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Очно,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Ады Лебедевой 89, 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ауд. 5-28</w:t>
            </w:r>
          </w:p>
        </w:tc>
      </w:tr>
      <w:tr w:rsidR="00076A29" w:rsidRPr="00013D15" w:rsidTr="00076A29">
        <w:trPr>
          <w:trHeight w:val="964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Интерактивный практикум в стиле караоке по теме «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Tune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your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English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практическое применение современной лексики на основе популярных песен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чно, </w:t>
            </w:r>
          </w:p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Ады Лебедевой 89,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ауд. 3-38</w:t>
            </w:r>
          </w:p>
        </w:tc>
      </w:tr>
      <w:tr w:rsidR="00076A29" w:rsidRPr="00013D15" w:rsidTr="00A42021">
        <w:trPr>
          <w:trHeight w:val="6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 по русскому языку: новый формат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ЕГЭ по русскому языку 2025 года, разбор  типовых заданий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истанционно</w:t>
            </w:r>
          </w:p>
        </w:tc>
      </w:tr>
      <w:tr w:rsidR="00076A29" w:rsidRPr="00013D15" w:rsidTr="00A42021">
        <w:trPr>
          <w:trHeight w:val="6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ИСГТ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вижу мир (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 с письмом шрифтом Брайля, который использует тифлопедагог в работе с незрячими детьми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мешанный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15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Экскурсия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образования в Российской империи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</w:t>
            </w:r>
            <w:r w:rsidR="00CE2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сия в здание Женской гимназии Красноярска (ул. Мира 83), лекция об истории женского и мужского образования в Российской империи.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F04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Очно: ул. Мир,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</w:tr>
      <w:tr w:rsidR="00076A29" w:rsidRPr="00013D15" w:rsidTr="00A42021">
        <w:trPr>
          <w:trHeight w:val="1185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15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ИФКСиЗ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Тренинг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Дыхательная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Дыхательные упражнения для укрепления  дыхательной системы человека, предупреждения заболеваний респираторной, </w:t>
            </w: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сердечно-сосудистой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нервной систем. Тренинг в игровой форме (базовые упражнения).</w:t>
            </w:r>
          </w:p>
        </w:tc>
        <w:tc>
          <w:tcPr>
            <w:tcW w:w="2268" w:type="dxa"/>
            <w:shd w:val="clear" w:color="000000" w:fill="FFFFFF"/>
            <w:hideMark/>
          </w:tcPr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Очно,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А. Лебедевой 89, 1-53</w:t>
            </w:r>
          </w:p>
        </w:tc>
      </w:tr>
      <w:tr w:rsidR="00076A29" w:rsidRPr="00013D15" w:rsidTr="00A42021">
        <w:trPr>
          <w:trHeight w:val="6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15 февраля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ФНК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историко-культурному анализу текста (часть 2)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техники семантического анализа текста, место его в ЕГЭ по русскому языку.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нлайн</w:t>
            </w:r>
          </w:p>
        </w:tc>
      </w:tr>
    </w:tbl>
    <w:p w:rsidR="00076A29" w:rsidRDefault="00076A29"/>
    <w:p w:rsidR="00076A29" w:rsidRDefault="00076A29"/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27"/>
        <w:gridCol w:w="1417"/>
        <w:gridCol w:w="3828"/>
        <w:gridCol w:w="4961"/>
        <w:gridCol w:w="2268"/>
      </w:tblGrid>
      <w:tr w:rsidR="00076A29" w:rsidRPr="00013D15" w:rsidTr="002B01D2">
        <w:trPr>
          <w:trHeight w:val="300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Дата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/ институт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и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</w:tr>
      <w:tr w:rsidR="00076A29" w:rsidRPr="00013D15" w:rsidTr="002B01D2">
        <w:trPr>
          <w:trHeight w:val="253"/>
        </w:trPr>
        <w:tc>
          <w:tcPr>
            <w:tcW w:w="1240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6A29" w:rsidRPr="00013D15" w:rsidTr="00076A29">
        <w:trPr>
          <w:trHeight w:val="969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 марта 2025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ИМФИ</w:t>
            </w:r>
          </w:p>
        </w:tc>
        <w:tc>
          <w:tcPr>
            <w:tcW w:w="141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12:00-14:00</w:t>
            </w:r>
          </w:p>
        </w:tc>
        <w:tc>
          <w:tcPr>
            <w:tcW w:w="382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цикл занятий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юного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4 - «Возможности смартфонов в ходе изучения физики»</w:t>
            </w:r>
          </w:p>
        </w:tc>
        <w:tc>
          <w:tcPr>
            <w:tcW w:w="4961" w:type="dxa"/>
            <w:shd w:val="clear" w:color="auto" w:fill="auto"/>
          </w:tcPr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Измерительные возможнос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современного смартфона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Проведение измерений различных физических величин с помощью приложений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Phyphox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Physics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Toolbox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Tools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мешанный.</w:t>
            </w:r>
          </w:p>
        </w:tc>
      </w:tr>
      <w:tr w:rsidR="00076A29" w:rsidRPr="00013D15" w:rsidTr="00A42021">
        <w:trPr>
          <w:trHeight w:val="12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10:00 - 11:30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изучению психологических особенностей людей на модели (примере) мультипликационных персонажей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советской и современной мультипликации, составление психологических портретов персонажей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Очно, 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Маркса, 100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15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ФБГХ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практикум: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мастер-класс по физиологии человека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физиологических процессов, происходящих в организме человека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А. Лебедевой 89, ауд. 5-35, 5-36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15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15.00 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2C1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«И теперь я полиглот!»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для обучающихся 10-11 классов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Очно, 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Ады Лебедевой 89, 2-07</w:t>
            </w:r>
          </w:p>
        </w:tc>
      </w:tr>
      <w:tr w:rsidR="00076A29" w:rsidRPr="00013D15" w:rsidTr="00A42021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15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14.00-15.00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межкультурной коммуникации 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смеяться: национальные особенности юмора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Рассматривается категория комического и способы ее представления в английской литературе, фольклоре, телевизионных шоу.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Ады Лебедевой 89, ауд. 3-38</w:t>
            </w:r>
          </w:p>
        </w:tc>
      </w:tr>
      <w:tr w:rsidR="00076A29" w:rsidRPr="00013D15" w:rsidTr="00F04E09">
        <w:trPr>
          <w:trHeight w:val="596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22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 русского языка (практикум)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Словесные, логические игры по русскому языку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Ады Лебедевой 89, ауд.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</w:p>
        </w:tc>
      </w:tr>
      <w:tr w:rsidR="00076A29" w:rsidRPr="00013D15" w:rsidTr="00F04E09">
        <w:trPr>
          <w:trHeight w:val="93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lang w:eastAsia="ru-RU"/>
              </w:rPr>
              <w:t>22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ИСГТ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Монтессори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-педагогика (практикум)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Практическое знакомство с предметным материалом и принципами 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монтессори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-педагогики 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мешанный</w:t>
            </w:r>
          </w:p>
        </w:tc>
      </w:tr>
      <w:tr w:rsidR="00076A29" w:rsidRPr="00013D15" w:rsidTr="00A42021">
        <w:trPr>
          <w:trHeight w:val="12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Предметное погружение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лет победы в 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образовательных событий, посвященных 90-летию победы в Великой Отечественной войне: историческая реконструкция, образовательные лекции, предметное погружение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Смешанный </w:t>
            </w:r>
          </w:p>
        </w:tc>
      </w:tr>
      <w:tr w:rsidR="00076A29" w:rsidRPr="00013D15" w:rsidTr="00A42021">
        <w:trPr>
          <w:trHeight w:val="72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ИФКСиЗ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Викторина «Веселая и занимательная анатомия» 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познавательного интереса к изучению анатомии и физиологии человека. 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  <w:p w:rsidR="00076A29" w:rsidRPr="00013D15" w:rsidRDefault="00076A29" w:rsidP="00A42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Ады Лебедевой 89, 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1-53</w:t>
            </w:r>
          </w:p>
        </w:tc>
      </w:tr>
      <w:tr w:rsidR="00076A29" w:rsidRPr="00013D15" w:rsidTr="00A42021">
        <w:trPr>
          <w:trHeight w:val="12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марта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ФНК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филологическому анализу текста (часть 2)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ходе практикума обучающиеся познакомятся с техникой семантического анализа теста, которая может быть использована при выполнении заданий ЕГЭ по литературе.</w:t>
            </w:r>
          </w:p>
        </w:tc>
        <w:tc>
          <w:tcPr>
            <w:tcW w:w="226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нлайн</w:t>
            </w:r>
          </w:p>
        </w:tc>
      </w:tr>
    </w:tbl>
    <w:p w:rsidR="00076A29" w:rsidRDefault="00076A29"/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27"/>
        <w:gridCol w:w="1417"/>
        <w:gridCol w:w="3828"/>
        <w:gridCol w:w="4961"/>
        <w:gridCol w:w="2410"/>
      </w:tblGrid>
      <w:tr w:rsidR="00076A29" w:rsidRPr="00013D15" w:rsidTr="00076A29">
        <w:trPr>
          <w:trHeight w:val="300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Факультет / институт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и 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Формат</w:t>
            </w:r>
          </w:p>
        </w:tc>
      </w:tr>
      <w:tr w:rsidR="00076A29" w:rsidRPr="00013D15" w:rsidTr="00076A29">
        <w:trPr>
          <w:trHeight w:val="253"/>
        </w:trPr>
        <w:tc>
          <w:tcPr>
            <w:tcW w:w="1240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76A29" w:rsidRPr="00013D15" w:rsidTr="00076A29">
        <w:trPr>
          <w:trHeight w:val="890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апреля 2025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ИППО</w:t>
            </w:r>
          </w:p>
        </w:tc>
        <w:tc>
          <w:tcPr>
            <w:tcW w:w="141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10:00 - 11:30</w:t>
            </w:r>
          </w:p>
        </w:tc>
        <w:tc>
          <w:tcPr>
            <w:tcW w:w="382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Практикум «Что расскажет рисунок о Вас и других» </w:t>
            </w:r>
          </w:p>
        </w:tc>
        <w:tc>
          <w:tcPr>
            <w:tcW w:w="4961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Знакомство с диагностическими проективными методиками как инструментом в практике педагога-психолога </w:t>
            </w:r>
          </w:p>
        </w:tc>
        <w:tc>
          <w:tcPr>
            <w:tcW w:w="241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</w:tc>
      </w:tr>
      <w:tr w:rsidR="00076A29" w:rsidRPr="00013D15" w:rsidTr="00076A29">
        <w:trPr>
          <w:trHeight w:val="1890"/>
        </w:trPr>
        <w:tc>
          <w:tcPr>
            <w:tcW w:w="124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апреля 2025</w:t>
            </w:r>
          </w:p>
        </w:tc>
        <w:tc>
          <w:tcPr>
            <w:tcW w:w="132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ИМФИ</w:t>
            </w:r>
          </w:p>
        </w:tc>
        <w:tc>
          <w:tcPr>
            <w:tcW w:w="1417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12:00-14:00</w:t>
            </w:r>
          </w:p>
        </w:tc>
        <w:tc>
          <w:tcPr>
            <w:tcW w:w="3828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Общеобразовательный цикл занятий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юного педагога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5 - «Проектирование и разработка образовательных видеороликов по физике»</w:t>
            </w:r>
          </w:p>
        </w:tc>
        <w:tc>
          <w:tcPr>
            <w:tcW w:w="4961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разработке образовательных видеороликов «Физика в фокусе»: методика проведения демонстрационных экспериментов по физике, приемы привлечения внимания к эксперименту. Проектирование образовательных видеороликов на основе физических экспериментов.</w:t>
            </w:r>
          </w:p>
        </w:tc>
        <w:tc>
          <w:tcPr>
            <w:tcW w:w="2410" w:type="dxa"/>
            <w:shd w:val="clear" w:color="auto" w:fill="auto"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мешанный.</w:t>
            </w:r>
          </w:p>
        </w:tc>
      </w:tr>
      <w:tr w:rsidR="00076A29" w:rsidRPr="00013D15" w:rsidTr="00076A29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апреля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ФБГХ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Естественно-научный</w:t>
            </w:r>
            <w:proofErr w:type="gram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практикум: экскурсия в учебно-исследовательскую  лабораторию геологии и геоморфологии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минералами и горными породами, их свойствами и разнообразием. Изучение минералов и горных пород Красноярского края</w:t>
            </w:r>
          </w:p>
        </w:tc>
        <w:tc>
          <w:tcPr>
            <w:tcW w:w="2410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Очно,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А.Лебедевой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89Лебедевой, 89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4-26</w:t>
            </w:r>
          </w:p>
        </w:tc>
      </w:tr>
      <w:tr w:rsidR="00076A29" w:rsidRPr="00013D15" w:rsidTr="00076A29">
        <w:trPr>
          <w:trHeight w:val="888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апреля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ФИЯ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Лекция-</w:t>
            </w:r>
            <w:proofErr w:type="spellStart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«Современный английский язык в молодежной среде»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Рассматриваются современные лексические единицы, используемые в молодежном дискурсе (сериалы, современная американская литература, ток-шоу)</w:t>
            </w:r>
          </w:p>
        </w:tc>
        <w:tc>
          <w:tcPr>
            <w:tcW w:w="2410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Ады Лебедевой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  ауд. 3-38</w:t>
            </w:r>
          </w:p>
        </w:tc>
      </w:tr>
      <w:tr w:rsidR="00076A29" w:rsidRPr="00013D15" w:rsidTr="00076A29">
        <w:trPr>
          <w:trHeight w:val="900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апреля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ИСГТ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Нейропсихологический подход в реабилитации детей с ОВЗ 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особенности нейропсихологического подхода в реаб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литации детей. Практикум нейропсихологических упражнений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076A29" w:rsidRDefault="00076A29" w:rsidP="002B0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Смешанный</w:t>
            </w:r>
          </w:p>
          <w:p w:rsidR="00076A29" w:rsidRPr="00013D15" w:rsidRDefault="00076A29" w:rsidP="00076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Взлетная, 20 </w:t>
            </w:r>
          </w:p>
        </w:tc>
      </w:tr>
      <w:tr w:rsidR="00076A29" w:rsidRPr="00013D15" w:rsidTr="00076A29">
        <w:trPr>
          <w:trHeight w:val="945"/>
        </w:trPr>
        <w:tc>
          <w:tcPr>
            <w:tcW w:w="1240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апреля 2025</w:t>
            </w:r>
          </w:p>
        </w:tc>
        <w:tc>
          <w:tcPr>
            <w:tcW w:w="132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</w:p>
        </w:tc>
        <w:tc>
          <w:tcPr>
            <w:tcW w:w="1417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</w:p>
        </w:tc>
        <w:tc>
          <w:tcPr>
            <w:tcW w:w="3828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Творчество и биография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 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Астафьева</w:t>
            </w:r>
          </w:p>
        </w:tc>
        <w:tc>
          <w:tcPr>
            <w:tcW w:w="4961" w:type="dxa"/>
            <w:shd w:val="clear" w:color="auto" w:fill="auto"/>
            <w:hideMark/>
          </w:tcPr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Интерактивная форма,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творчеству В.П. </w:t>
            </w: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Астафьева</w:t>
            </w:r>
          </w:p>
        </w:tc>
        <w:tc>
          <w:tcPr>
            <w:tcW w:w="2410" w:type="dxa"/>
            <w:shd w:val="clear" w:color="auto" w:fill="auto"/>
            <w:hideMark/>
          </w:tcPr>
          <w:p w:rsidR="00076A29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</w:p>
          <w:p w:rsidR="00076A29" w:rsidRPr="00013D15" w:rsidRDefault="00076A29" w:rsidP="00013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Ады Лебедевой 89,  ауд.3-18а</w:t>
            </w:r>
          </w:p>
        </w:tc>
      </w:tr>
    </w:tbl>
    <w:p w:rsidR="00013D15" w:rsidRPr="00BB1515" w:rsidRDefault="00013D15" w:rsidP="00A42021"/>
    <w:sectPr w:rsidR="00013D15" w:rsidRPr="00BB1515" w:rsidSect="00A8507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15"/>
    <w:rsid w:val="00003D1D"/>
    <w:rsid w:val="00005ACC"/>
    <w:rsid w:val="00013D15"/>
    <w:rsid w:val="00041687"/>
    <w:rsid w:val="00076A29"/>
    <w:rsid w:val="001D76B8"/>
    <w:rsid w:val="00217002"/>
    <w:rsid w:val="002B01D2"/>
    <w:rsid w:val="002C153C"/>
    <w:rsid w:val="00316F06"/>
    <w:rsid w:val="0032584D"/>
    <w:rsid w:val="003D5538"/>
    <w:rsid w:val="00436655"/>
    <w:rsid w:val="00532A1A"/>
    <w:rsid w:val="00576603"/>
    <w:rsid w:val="00626C44"/>
    <w:rsid w:val="006350DB"/>
    <w:rsid w:val="006579A7"/>
    <w:rsid w:val="006D4E20"/>
    <w:rsid w:val="007E3ACB"/>
    <w:rsid w:val="00837193"/>
    <w:rsid w:val="008633AC"/>
    <w:rsid w:val="00873B3D"/>
    <w:rsid w:val="00881BB7"/>
    <w:rsid w:val="00922E4F"/>
    <w:rsid w:val="009C63C3"/>
    <w:rsid w:val="00A24665"/>
    <w:rsid w:val="00A42021"/>
    <w:rsid w:val="00A85075"/>
    <w:rsid w:val="00AD0AAE"/>
    <w:rsid w:val="00AE5DC3"/>
    <w:rsid w:val="00B147EB"/>
    <w:rsid w:val="00B72CD1"/>
    <w:rsid w:val="00BB1515"/>
    <w:rsid w:val="00C44A43"/>
    <w:rsid w:val="00CE251B"/>
    <w:rsid w:val="00EA7FBA"/>
    <w:rsid w:val="00ED033C"/>
    <w:rsid w:val="00F04E09"/>
    <w:rsid w:val="00F8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2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22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kspu.ru/page-3986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vk.com/wall-76800187_218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8811-E610-4232-B19B-7723E388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 Людмила Анатольевна</dc:creator>
  <cp:lastModifiedBy>Учитель МБОУ СОШ №23</cp:lastModifiedBy>
  <cp:revision>2</cp:revision>
  <cp:lastPrinted>2024-10-25T10:48:00Z</cp:lastPrinted>
  <dcterms:created xsi:type="dcterms:W3CDTF">2024-11-07T08:36:00Z</dcterms:created>
  <dcterms:modified xsi:type="dcterms:W3CDTF">2024-11-07T08:36:00Z</dcterms:modified>
</cp:coreProperties>
</file>